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6932EF" w14:textId="77777777" w:rsidR="006D29C0" w:rsidRPr="001A3B06" w:rsidRDefault="006D29C0" w:rsidP="000B170B">
      <w:pPr>
        <w:jc w:val="center"/>
        <w:rPr>
          <w:rFonts w:ascii="Century Gothic" w:hAnsi="Century Gothic"/>
          <w:sz w:val="13"/>
          <w:szCs w:val="13"/>
        </w:rPr>
      </w:pPr>
    </w:p>
    <w:p w14:paraId="0AD3C0E3" w14:textId="34790D60" w:rsidR="000B170B" w:rsidRDefault="00E74FDB" w:rsidP="0040527A">
      <w:pPr>
        <w:jc w:val="center"/>
        <w:rPr>
          <w:rFonts w:ascii="Century Gothic" w:hAnsi="Century Gothic"/>
          <w:b/>
          <w:bCs/>
          <w:sz w:val="13"/>
          <w:szCs w:val="13"/>
        </w:rPr>
      </w:pPr>
      <w:r w:rsidRPr="001A3B06">
        <w:rPr>
          <w:rFonts w:ascii="Century Gothic" w:hAnsi="Century Gothic"/>
          <w:b/>
          <w:bCs/>
          <w:sz w:val="13"/>
          <w:szCs w:val="13"/>
        </w:rPr>
        <w:t>AYDINLATMA METNİ</w:t>
      </w:r>
    </w:p>
    <w:p w14:paraId="2302F471" w14:textId="571D7B8F" w:rsidR="0040527A" w:rsidRPr="001A3B06" w:rsidRDefault="0040527A" w:rsidP="0040527A">
      <w:pPr>
        <w:jc w:val="center"/>
        <w:rPr>
          <w:rFonts w:ascii="Century Gothic" w:hAnsi="Century Gothic"/>
          <w:b/>
          <w:bCs/>
          <w:sz w:val="13"/>
          <w:szCs w:val="13"/>
        </w:rPr>
      </w:pPr>
      <w:r>
        <w:rPr>
          <w:rFonts w:ascii="Century Gothic" w:hAnsi="Century Gothic"/>
          <w:b/>
          <w:bCs/>
          <w:sz w:val="13"/>
          <w:szCs w:val="13"/>
        </w:rPr>
        <w:t>“</w:t>
      </w:r>
      <w:r w:rsidR="00D74A8E">
        <w:rPr>
          <w:rFonts w:ascii="Century Gothic" w:hAnsi="Century Gothic"/>
          <w:b/>
          <w:bCs/>
          <w:sz w:val="13"/>
          <w:szCs w:val="13"/>
        </w:rPr>
        <w:t>Ferdi Kaza</w:t>
      </w:r>
      <w:r w:rsidR="007C063B">
        <w:rPr>
          <w:rFonts w:ascii="Century Gothic" w:hAnsi="Century Gothic"/>
          <w:b/>
          <w:bCs/>
          <w:sz w:val="13"/>
          <w:szCs w:val="13"/>
        </w:rPr>
        <w:t xml:space="preserve"> </w:t>
      </w:r>
      <w:r>
        <w:rPr>
          <w:rFonts w:ascii="Century Gothic" w:hAnsi="Century Gothic"/>
          <w:b/>
          <w:bCs/>
          <w:sz w:val="13"/>
          <w:szCs w:val="13"/>
        </w:rPr>
        <w:t>Sigortası”</w:t>
      </w:r>
    </w:p>
    <w:p w14:paraId="789B7192" w14:textId="77777777" w:rsidR="000B170B" w:rsidRPr="001A3B06" w:rsidRDefault="000B170B" w:rsidP="000B170B">
      <w:pPr>
        <w:rPr>
          <w:rFonts w:ascii="Century Gothic" w:hAnsi="Century Gothic" w:cs="Raleway"/>
          <w:b/>
          <w:bCs/>
          <w:noProof/>
          <w:sz w:val="13"/>
          <w:szCs w:val="13"/>
        </w:rPr>
      </w:pPr>
    </w:p>
    <w:p w14:paraId="7E60D536" w14:textId="296ED40D" w:rsidR="000B170B" w:rsidRPr="001A3B06" w:rsidRDefault="00DE6A45" w:rsidP="00215BC5">
      <w:pPr>
        <w:ind w:left="-851" w:right="-846"/>
        <w:jc w:val="both"/>
        <w:rPr>
          <w:rFonts w:ascii="Century Gothic" w:eastAsia="Arial Unicode MS" w:hAnsi="Century Gothic" w:cs="Arial Unicode MS"/>
          <w:color w:val="000000"/>
          <w:sz w:val="13"/>
          <w:szCs w:val="13"/>
        </w:rPr>
      </w:pPr>
      <w:r w:rsidRPr="00882635">
        <w:rPr>
          <w:rFonts w:ascii="Century Gothic" w:hAnsi="Century Gothic" w:cs="Raleway"/>
          <w:b/>
          <w:bCs/>
          <w:noProof/>
          <w:sz w:val="13"/>
          <w:szCs w:val="13"/>
        </w:rPr>
        <w:t xml:space="preserve">Sigortacı Sigorta Aracılık Hizmetleri Limited Şirketi </w:t>
      </w:r>
      <w:r w:rsidRPr="00882635">
        <w:rPr>
          <w:rFonts w:ascii="Century Gothic" w:hAnsi="Century Gothic" w:cs="Raleway"/>
          <w:noProof/>
          <w:sz w:val="13"/>
          <w:szCs w:val="13"/>
        </w:rPr>
        <w:t xml:space="preserve">olarak (bundan böyle </w:t>
      </w:r>
      <w:r w:rsidRPr="00882635">
        <w:rPr>
          <w:rFonts w:ascii="Century Gothic" w:hAnsi="Century Gothic" w:cs="Raleway"/>
          <w:b/>
          <w:bCs/>
          <w:noProof/>
          <w:sz w:val="13"/>
          <w:szCs w:val="13"/>
        </w:rPr>
        <w:t>“</w:t>
      </w:r>
      <w:r w:rsidR="00275855">
        <w:rPr>
          <w:rFonts w:ascii="Century Gothic" w:hAnsi="Century Gothic" w:cs="Raleway"/>
          <w:b/>
          <w:bCs/>
          <w:noProof/>
          <w:sz w:val="13"/>
          <w:szCs w:val="13"/>
        </w:rPr>
        <w:t>Sigortacı Sigorta</w:t>
      </w:r>
      <w:r w:rsidRPr="00882635">
        <w:rPr>
          <w:rFonts w:ascii="Century Gothic" w:hAnsi="Century Gothic" w:cs="Raleway"/>
          <w:b/>
          <w:bCs/>
          <w:noProof/>
          <w:sz w:val="13"/>
          <w:szCs w:val="13"/>
        </w:rPr>
        <w:t>”</w:t>
      </w:r>
      <w:r w:rsidRPr="00882635">
        <w:rPr>
          <w:rFonts w:ascii="Century Gothic" w:hAnsi="Century Gothic" w:cs="Raleway"/>
          <w:noProof/>
          <w:sz w:val="13"/>
          <w:szCs w:val="13"/>
        </w:rPr>
        <w:t xml:space="preserve"> olarak anılacaktır.) </w:t>
      </w:r>
      <w:r w:rsidRPr="00882635">
        <w:rPr>
          <w:rFonts w:ascii="Century Gothic" w:eastAsia="Arial Unicode MS" w:hAnsi="Century Gothic" w:cs="Arial Unicode MS"/>
          <w:color w:val="000000"/>
          <w:sz w:val="13"/>
          <w:szCs w:val="13"/>
        </w:rPr>
        <w:t xml:space="preserve">Anayasal bir hak olan kişisel verilerin korunması hususu İşbu “ Aydınlatma Metni” kapsamında anlaşılacağı üzere </w:t>
      </w:r>
      <w:r w:rsidR="005845F1">
        <w:rPr>
          <w:rFonts w:ascii="Century Gothic" w:eastAsia="Arial Unicode MS" w:hAnsi="Century Gothic" w:cs="Arial Unicode MS"/>
          <w:color w:val="000000"/>
          <w:sz w:val="13"/>
          <w:szCs w:val="13"/>
        </w:rPr>
        <w:t>a</w:t>
      </w:r>
      <w:r w:rsidRPr="00882635">
        <w:rPr>
          <w:rFonts w:ascii="Century Gothic" w:eastAsia="Arial Unicode MS" w:hAnsi="Century Gothic" w:cs="Arial Unicode MS"/>
          <w:color w:val="000000"/>
          <w:sz w:val="13"/>
          <w:szCs w:val="13"/>
        </w:rPr>
        <w:t xml:space="preserve">centemiz için öncelikli konumdadır. </w:t>
      </w:r>
      <w:r w:rsidR="00275855">
        <w:rPr>
          <w:rFonts w:ascii="Century Gothic" w:eastAsia="Arial Unicode MS" w:hAnsi="Century Gothic" w:cs="Arial Unicode MS"/>
          <w:color w:val="000000"/>
          <w:sz w:val="13"/>
          <w:szCs w:val="13"/>
        </w:rPr>
        <w:t>Sigortacı Sigorta</w:t>
      </w:r>
      <w:r w:rsidRPr="00882635">
        <w:rPr>
          <w:rFonts w:ascii="Century Gothic" w:eastAsia="Arial Unicode MS" w:hAnsi="Century Gothic" w:cs="Arial Unicode MS"/>
          <w:color w:val="000000"/>
          <w:sz w:val="13"/>
          <w:szCs w:val="13"/>
        </w:rPr>
        <w:t xml:space="preserve"> olarak oluşturmuş olduğumuz </w:t>
      </w:r>
      <w:r w:rsidR="000B170B" w:rsidRPr="001A3B06">
        <w:rPr>
          <w:rFonts w:ascii="Century Gothic" w:eastAsia="Arial Unicode MS" w:hAnsi="Century Gothic" w:cs="Arial Unicode MS"/>
          <w:color w:val="000000"/>
          <w:sz w:val="13"/>
          <w:szCs w:val="13"/>
        </w:rPr>
        <w:t>“Politika” ve “</w:t>
      </w:r>
      <w:r w:rsidR="00D74A8E">
        <w:rPr>
          <w:rFonts w:ascii="Century Gothic" w:eastAsia="Arial Unicode MS" w:hAnsi="Century Gothic" w:cs="Arial Unicode MS"/>
          <w:color w:val="000000"/>
          <w:sz w:val="13"/>
          <w:szCs w:val="13"/>
        </w:rPr>
        <w:t>Ferdi Kaza</w:t>
      </w:r>
      <w:r w:rsidR="007C063B">
        <w:rPr>
          <w:rFonts w:ascii="Century Gothic" w:eastAsia="Arial Unicode MS" w:hAnsi="Century Gothic" w:cs="Arial Unicode MS"/>
          <w:color w:val="000000"/>
          <w:sz w:val="13"/>
          <w:szCs w:val="13"/>
        </w:rPr>
        <w:t xml:space="preserve"> </w:t>
      </w:r>
      <w:r w:rsidR="0040527A">
        <w:rPr>
          <w:rFonts w:ascii="Century Gothic" w:eastAsia="Arial Unicode MS" w:hAnsi="Century Gothic" w:cs="Arial Unicode MS"/>
          <w:color w:val="000000"/>
          <w:sz w:val="13"/>
          <w:szCs w:val="13"/>
        </w:rPr>
        <w:t>Sigortasına ilişkin</w:t>
      </w:r>
      <w:r w:rsidR="00BF661E" w:rsidRPr="001A3B06">
        <w:rPr>
          <w:rFonts w:ascii="Century Gothic" w:eastAsia="Arial Unicode MS" w:hAnsi="Century Gothic" w:cs="Arial Unicode MS"/>
          <w:color w:val="000000"/>
          <w:sz w:val="13"/>
          <w:szCs w:val="13"/>
        </w:rPr>
        <w:t xml:space="preserve"> </w:t>
      </w:r>
      <w:r w:rsidR="000B170B" w:rsidRPr="001A3B06">
        <w:rPr>
          <w:rFonts w:ascii="Century Gothic" w:eastAsia="Arial Unicode MS" w:hAnsi="Century Gothic" w:cs="Arial Unicode MS"/>
          <w:color w:val="000000"/>
          <w:sz w:val="13"/>
          <w:szCs w:val="13"/>
        </w:rPr>
        <w:t>Aydınlatma Metni” ile sizleri kişisel verilerinizin işlenmesine ilişkin olarak bilgilendirmek isteriz.</w:t>
      </w:r>
    </w:p>
    <w:p w14:paraId="63E07D77" w14:textId="77777777" w:rsidR="000B170B" w:rsidRPr="001A3B06" w:rsidRDefault="000B170B" w:rsidP="000B170B">
      <w:pPr>
        <w:jc w:val="both"/>
        <w:rPr>
          <w:rFonts w:ascii="Century Gothic" w:eastAsia="Arial Unicode MS" w:hAnsi="Century Gothic" w:cs="Arial Unicode MS"/>
          <w:color w:val="000000"/>
          <w:sz w:val="13"/>
          <w:szCs w:val="13"/>
        </w:rPr>
      </w:pPr>
    </w:p>
    <w:p w14:paraId="363A1A05" w14:textId="77777777" w:rsidR="000B170B" w:rsidRPr="001A3B06" w:rsidRDefault="000B170B" w:rsidP="00215BC5">
      <w:pPr>
        <w:ind w:hanging="851"/>
        <w:jc w:val="both"/>
        <w:rPr>
          <w:rFonts w:ascii="Century Gothic" w:hAnsi="Century Gothic"/>
          <w:b/>
          <w:bCs/>
          <w:sz w:val="13"/>
          <w:szCs w:val="13"/>
        </w:rPr>
      </w:pPr>
      <w:r w:rsidRPr="001A3B06">
        <w:rPr>
          <w:rFonts w:ascii="Century Gothic" w:hAnsi="Century Gothic"/>
          <w:b/>
          <w:bCs/>
          <w:sz w:val="13"/>
          <w:szCs w:val="13"/>
        </w:rPr>
        <w:t>Kişisel Verileriniz İşlenme Amacı</w:t>
      </w:r>
    </w:p>
    <w:p w14:paraId="6E04F8D9" w14:textId="77777777" w:rsidR="000B170B" w:rsidRPr="001A3B06" w:rsidRDefault="000B170B" w:rsidP="000B170B">
      <w:pPr>
        <w:jc w:val="both"/>
        <w:rPr>
          <w:rFonts w:ascii="Century Gothic" w:hAnsi="Century Gothic"/>
          <w:b/>
          <w:bCs/>
          <w:sz w:val="13"/>
          <w:szCs w:val="13"/>
        </w:rPr>
      </w:pPr>
    </w:p>
    <w:p w14:paraId="4CB3E94C" w14:textId="28BF6464" w:rsidR="000B170B" w:rsidRPr="001A3B06" w:rsidRDefault="000B170B" w:rsidP="0040527A">
      <w:pPr>
        <w:ind w:right="-846" w:hanging="851"/>
        <w:jc w:val="both"/>
        <w:rPr>
          <w:rFonts w:ascii="Century Gothic" w:hAnsi="Century Gothic"/>
          <w:sz w:val="13"/>
          <w:szCs w:val="13"/>
        </w:rPr>
      </w:pPr>
      <w:r w:rsidRPr="001A3B06">
        <w:rPr>
          <w:rFonts w:ascii="Century Gothic" w:hAnsi="Century Gothic"/>
          <w:sz w:val="13"/>
          <w:szCs w:val="13"/>
        </w:rPr>
        <w:t>Kişisel verileriniz 6698 sayılı Kişisel Verilerin Korunması Kanunu ve ikincil düzenlemelere uygun olarak aşağıda belirtilen</w:t>
      </w:r>
      <w:r w:rsidR="00AA03E2" w:rsidRPr="001A3B06">
        <w:rPr>
          <w:rFonts w:ascii="Century Gothic" w:hAnsi="Century Gothic"/>
          <w:sz w:val="13"/>
          <w:szCs w:val="13"/>
        </w:rPr>
        <w:t xml:space="preserve"> </w:t>
      </w:r>
      <w:r w:rsidRPr="001A3B06">
        <w:rPr>
          <w:rFonts w:ascii="Century Gothic" w:hAnsi="Century Gothic"/>
          <w:sz w:val="13"/>
          <w:szCs w:val="13"/>
        </w:rPr>
        <w:t>amaçlar ve</w:t>
      </w:r>
      <w:r w:rsidR="0040527A">
        <w:rPr>
          <w:rFonts w:ascii="Century Gothic" w:hAnsi="Century Gothic"/>
          <w:sz w:val="13"/>
          <w:szCs w:val="13"/>
        </w:rPr>
        <w:t xml:space="preserve"> </w:t>
      </w:r>
      <w:r w:rsidRPr="001A3B06">
        <w:rPr>
          <w:rFonts w:ascii="Century Gothic" w:hAnsi="Century Gothic"/>
          <w:sz w:val="13"/>
          <w:szCs w:val="13"/>
        </w:rPr>
        <w:t>hukuki sebepler çerçevesinde işlenmektedir:</w:t>
      </w:r>
    </w:p>
    <w:p w14:paraId="2D09F2DC" w14:textId="77777777" w:rsidR="00215BC5" w:rsidRPr="001A3B06" w:rsidRDefault="00215BC5" w:rsidP="00215BC5">
      <w:pPr>
        <w:ind w:left="-851" w:right="-846"/>
        <w:jc w:val="both"/>
        <w:rPr>
          <w:rFonts w:ascii="Century Gothic" w:hAnsi="Century Gothic"/>
          <w:sz w:val="13"/>
          <w:szCs w:val="13"/>
        </w:rPr>
      </w:pPr>
    </w:p>
    <w:p w14:paraId="71B6AB20" w14:textId="7272B6A9" w:rsidR="00016301" w:rsidRPr="001A3B06" w:rsidRDefault="00B30993" w:rsidP="00016301">
      <w:pPr>
        <w:ind w:left="-851" w:right="-846"/>
        <w:jc w:val="both"/>
        <w:rPr>
          <w:rFonts w:ascii="Century Gothic" w:eastAsia="Arial Unicode MS" w:hAnsi="Century Gothic" w:cs="Arial Unicode MS"/>
          <w:spacing w:val="1"/>
          <w:sz w:val="13"/>
          <w:szCs w:val="13"/>
          <w:u w:color="000000"/>
        </w:rPr>
      </w:pPr>
      <w:r w:rsidRPr="001A3B06">
        <w:rPr>
          <w:rFonts w:ascii="Century Gothic" w:eastAsia="Arial Unicode MS" w:hAnsi="Century Gothic" w:cs="Arial Unicode MS"/>
          <w:sz w:val="13"/>
          <w:szCs w:val="13"/>
          <w:u w:color="000000"/>
        </w:rPr>
        <w:t>V</w:t>
      </w:r>
      <w:r w:rsidRPr="001A3B06">
        <w:rPr>
          <w:rFonts w:ascii="Century Gothic" w:eastAsia="Arial Unicode MS" w:hAnsi="Century Gothic" w:cs="Arial Unicode MS"/>
          <w:spacing w:val="1"/>
          <w:sz w:val="13"/>
          <w:szCs w:val="13"/>
          <w:u w:color="000000"/>
        </w:rPr>
        <w:t xml:space="preserve">eri sorumlusu sıfatıyla hareket eden </w:t>
      </w:r>
      <w:r w:rsidR="00DE6A45">
        <w:rPr>
          <w:rFonts w:ascii="Century Gothic" w:hAnsi="Century Gothic" w:cs="Raleway"/>
          <w:b/>
          <w:bCs/>
          <w:noProof/>
          <w:sz w:val="13"/>
          <w:szCs w:val="13"/>
        </w:rPr>
        <w:t>Sigort</w:t>
      </w:r>
      <w:r w:rsidR="00275855">
        <w:rPr>
          <w:rFonts w:ascii="Century Gothic" w:hAnsi="Century Gothic" w:cs="Raleway"/>
          <w:b/>
          <w:bCs/>
          <w:noProof/>
          <w:sz w:val="13"/>
          <w:szCs w:val="13"/>
        </w:rPr>
        <w:t>acı Sigorta</w:t>
      </w:r>
      <w:r w:rsidR="00C25990" w:rsidRPr="001A3B06">
        <w:rPr>
          <w:rFonts w:ascii="Century Gothic" w:hAnsi="Century Gothic" w:cs="Raleway"/>
          <w:b/>
          <w:bCs/>
          <w:noProof/>
          <w:sz w:val="13"/>
          <w:szCs w:val="13"/>
        </w:rPr>
        <w:t xml:space="preserve"> </w:t>
      </w:r>
      <w:r w:rsidR="00016301" w:rsidRPr="001A3B06">
        <w:rPr>
          <w:rFonts w:ascii="Century Gothic" w:eastAsia="Arial Unicode MS" w:hAnsi="Century Gothic" w:cs="Arial Unicode MS"/>
          <w:spacing w:val="1"/>
          <w:sz w:val="13"/>
          <w:szCs w:val="13"/>
          <w:u w:color="000000"/>
        </w:rPr>
        <w:t xml:space="preserve">tarafından </w:t>
      </w:r>
      <w:r w:rsidR="0040527A">
        <w:rPr>
          <w:rFonts w:ascii="Century Gothic" w:eastAsia="Arial Unicode MS" w:hAnsi="Century Gothic" w:cs="Arial Unicode MS"/>
          <w:spacing w:val="1"/>
          <w:sz w:val="13"/>
          <w:szCs w:val="13"/>
          <w:u w:color="000000"/>
        </w:rPr>
        <w:t>isim/</w:t>
      </w:r>
      <w:proofErr w:type="spellStart"/>
      <w:r w:rsidR="0040527A">
        <w:rPr>
          <w:rFonts w:ascii="Century Gothic" w:eastAsia="Arial Unicode MS" w:hAnsi="Century Gothic" w:cs="Arial Unicode MS"/>
          <w:spacing w:val="1"/>
          <w:sz w:val="13"/>
          <w:szCs w:val="13"/>
          <w:u w:color="000000"/>
        </w:rPr>
        <w:t>soyisim</w:t>
      </w:r>
      <w:proofErr w:type="spellEnd"/>
      <w:r w:rsidR="0040527A">
        <w:rPr>
          <w:rFonts w:ascii="Century Gothic" w:eastAsia="Arial Unicode MS" w:hAnsi="Century Gothic" w:cs="Arial Unicode MS"/>
          <w:spacing w:val="1"/>
          <w:sz w:val="13"/>
          <w:szCs w:val="13"/>
          <w:u w:color="000000"/>
        </w:rPr>
        <w:t>, TC kimlik numarası, telefon numarası, adres bilgisi,</w:t>
      </w:r>
      <w:r w:rsidR="00016301" w:rsidRPr="001A3B06">
        <w:rPr>
          <w:rFonts w:ascii="Century Gothic" w:eastAsia="Arial Unicode MS" w:hAnsi="Century Gothic" w:cs="Arial Unicode MS"/>
          <w:spacing w:val="1"/>
          <w:sz w:val="13"/>
          <w:szCs w:val="13"/>
          <w:u w:color="000000"/>
        </w:rPr>
        <w:t xml:space="preserve"> </w:t>
      </w:r>
      <w:r w:rsidR="0040527A">
        <w:rPr>
          <w:rFonts w:ascii="Century Gothic" w:eastAsia="Arial Unicode MS" w:hAnsi="Century Gothic" w:cs="Arial Unicode MS"/>
          <w:spacing w:val="1"/>
          <w:sz w:val="13"/>
          <w:szCs w:val="13"/>
          <w:u w:color="000000"/>
        </w:rPr>
        <w:t>imza,</w:t>
      </w:r>
      <w:r w:rsidR="00FD5A44">
        <w:rPr>
          <w:rFonts w:ascii="Century Gothic" w:eastAsia="Arial Unicode MS" w:hAnsi="Century Gothic" w:cs="Arial Unicode MS"/>
          <w:spacing w:val="1"/>
          <w:sz w:val="13"/>
          <w:szCs w:val="13"/>
          <w:u w:color="000000"/>
        </w:rPr>
        <w:t xml:space="preserve"> imza sirküleri,</w:t>
      </w:r>
      <w:r w:rsidR="0040527A">
        <w:rPr>
          <w:rFonts w:ascii="Century Gothic" w:eastAsia="Arial Unicode MS" w:hAnsi="Century Gothic" w:cs="Arial Unicode MS"/>
          <w:spacing w:val="1"/>
          <w:sz w:val="13"/>
          <w:szCs w:val="13"/>
          <w:u w:color="000000"/>
        </w:rPr>
        <w:t xml:space="preserve"> </w:t>
      </w:r>
      <w:r w:rsidR="00FD5A44">
        <w:rPr>
          <w:rFonts w:ascii="Century Gothic" w:eastAsia="Arial Unicode MS" w:hAnsi="Century Gothic" w:cs="Arial Unicode MS"/>
          <w:spacing w:val="1"/>
          <w:sz w:val="13"/>
          <w:szCs w:val="13"/>
          <w:u w:color="000000"/>
        </w:rPr>
        <w:t>farklı bir ülkede ikamet edilmesi durumunda resmi fatura, adresli pasaport ve ikametgah belgesi,</w:t>
      </w:r>
      <w:r w:rsidR="00D74A8E">
        <w:rPr>
          <w:rFonts w:ascii="Century Gothic" w:eastAsia="Arial Unicode MS" w:hAnsi="Century Gothic" w:cs="Arial Unicode MS"/>
          <w:spacing w:val="1"/>
          <w:sz w:val="13"/>
          <w:szCs w:val="13"/>
          <w:u w:color="000000"/>
        </w:rPr>
        <w:t xml:space="preserve"> </w:t>
      </w:r>
      <w:r w:rsidR="00FD5A44">
        <w:rPr>
          <w:rFonts w:ascii="Century Gothic" w:eastAsia="Arial Unicode MS" w:hAnsi="Century Gothic" w:cs="Arial Unicode MS"/>
          <w:spacing w:val="1"/>
          <w:sz w:val="13"/>
          <w:szCs w:val="13"/>
          <w:u w:color="000000"/>
        </w:rPr>
        <w:t>elektronik posta adresi bilgisi,</w:t>
      </w:r>
      <w:r w:rsidR="005845F1">
        <w:rPr>
          <w:rFonts w:ascii="Century Gothic" w:eastAsia="Arial Unicode MS" w:hAnsi="Century Gothic" w:cs="Arial Unicode MS"/>
          <w:spacing w:val="1"/>
          <w:sz w:val="13"/>
          <w:szCs w:val="13"/>
          <w:u w:color="000000"/>
        </w:rPr>
        <w:t xml:space="preserve"> </w:t>
      </w:r>
      <w:r w:rsidR="00FD5A44">
        <w:rPr>
          <w:rFonts w:ascii="Century Gothic" w:eastAsia="Arial Unicode MS" w:hAnsi="Century Gothic" w:cs="Arial Unicode MS"/>
          <w:spacing w:val="1"/>
          <w:sz w:val="13"/>
          <w:szCs w:val="13"/>
          <w:u w:color="000000"/>
        </w:rPr>
        <w:t xml:space="preserve">yabancı uyruklu ise kimlik bilgisi, </w:t>
      </w:r>
      <w:r w:rsidR="00016301" w:rsidRPr="001A3B06">
        <w:rPr>
          <w:rFonts w:ascii="Century Gothic" w:eastAsia="Arial Unicode MS" w:hAnsi="Century Gothic" w:cs="Arial Unicode MS"/>
          <w:spacing w:val="1"/>
          <w:sz w:val="13"/>
          <w:szCs w:val="13"/>
          <w:u w:color="000000"/>
        </w:rPr>
        <w:t xml:space="preserve">hukuki işlem bilgileri, fiziksel mekan güvenliği bilgileri, </w:t>
      </w:r>
      <w:r w:rsidR="004865E7">
        <w:rPr>
          <w:rFonts w:ascii="Century Gothic" w:eastAsia="Arial Unicode MS" w:hAnsi="Century Gothic" w:cs="Arial Unicode MS"/>
          <w:spacing w:val="1"/>
          <w:sz w:val="13"/>
          <w:szCs w:val="13"/>
          <w:u w:color="000000"/>
        </w:rPr>
        <w:t xml:space="preserve">sigorta risk bilgileri ve parametreleri, </w:t>
      </w:r>
      <w:r w:rsidR="007C063B">
        <w:rPr>
          <w:rFonts w:ascii="Century Gothic" w:eastAsia="Arial Unicode MS" w:hAnsi="Century Gothic" w:cs="Arial Unicode MS"/>
          <w:spacing w:val="1"/>
          <w:sz w:val="13"/>
          <w:szCs w:val="13"/>
          <w:u w:color="000000"/>
        </w:rPr>
        <w:t xml:space="preserve">aile yakınları bilgisi, </w:t>
      </w:r>
      <w:r w:rsidR="004865E7">
        <w:rPr>
          <w:rFonts w:ascii="Century Gothic" w:eastAsia="Arial Unicode MS" w:hAnsi="Century Gothic" w:cs="Arial Unicode MS"/>
          <w:spacing w:val="1"/>
          <w:sz w:val="13"/>
          <w:szCs w:val="13"/>
          <w:u w:color="000000"/>
        </w:rPr>
        <w:t>kampanya çalışmasıyla elde edilen bilgiler</w:t>
      </w:r>
      <w:r w:rsidR="00D74A8E">
        <w:rPr>
          <w:rFonts w:ascii="Century Gothic" w:eastAsia="Arial Unicode MS" w:hAnsi="Century Gothic" w:cs="Arial Unicode MS"/>
          <w:spacing w:val="1"/>
          <w:sz w:val="13"/>
          <w:szCs w:val="13"/>
          <w:u w:color="000000"/>
        </w:rPr>
        <w:t xml:space="preserve">, vefat kaza sonucu meydana gelmiş ise kaza zaptının aslı veya tasdikli sureti ve ilgili adli belgeler, sigortalı sürücü ise alkol raporu ve ehliyet fotokopisi, tasdikli ve vukuatlı nüfus kayıt örneği, ölüm tutanağı, defin ruhsatı, otopsi raporu, olması halinde gaiplik kararı, veraset ilamı, IBAN bilgileri, maluliyet durumunda alkol raporu ve ehliyet fotokopisi, hastane raporu, adli rapor, tüm klinik epikriz ve ameliyat raporları, takip ve tedavi tabela formu, IBAN bilgileri, ilaç kullanımına ilişkin reçete ve kupürleri, medikal malzemeye ihtiyaç olması halinde doktor istek ve gereklilik rapor bilgileri, kaza anı fotoğrafları </w:t>
      </w:r>
      <w:r w:rsidR="001A3B06" w:rsidRPr="001A3B06">
        <w:rPr>
          <w:rFonts w:ascii="Century Gothic" w:hAnsi="Century Gothic"/>
          <w:b/>
          <w:spacing w:val="1"/>
          <w:sz w:val="13"/>
          <w:szCs w:val="13"/>
          <w:u w:color="000000"/>
        </w:rPr>
        <w:t>sigortacılık ürün ve hizmetlerinin sunulabilmesi, işlem yapanın/yaptıranın bilgilerinin tespiti, zeyilname düzenlenmesi, poliçe yenileme teklifi oluşturulması veya poliçe iptal işlemlerinin gerçekleştirilmesi, tanıtım, kampanya, reklam ve pazarlama faaliyetlerinin sosyal medya, arama motorları vb. çeşitli kanallarla gerçekleştirilmesi, bu amaçla analiz ve hedefleme çalışmaları yapılması, müşterilerin davranışsal eğilimlerinin belirlenmesi, müşterilere genel ve özel teklifler sunulması, strateji ve verimlilik çalışmaları yapılması; acentelik sözleşmeleri kapsamında ilgili süreçlerin yürütülmesi; elektronik (internet/mobil vb.) veya kağıt ortamında işleme dayanak olacak tüm kayıt ve belgelerin düzenlenmesi; mevzuat, kamu kurumları ve diğer otoritelerce öngörülen bilgi saklama, raporlama, bilgilendirme yükümlülüklerine uyulması; pazarlama ve istatistik faaliyetleri ile hizmet kalitesinin artırılabilmesi, mevcut ve yeni ürün/hizmetlerin sunabilmesi; acil durumun yönetimi süreçlerinin yürütülmesi, bilgi güvenliği süreçlerinin yürütülmesi;</w:t>
      </w:r>
      <w:r w:rsidR="0040527A">
        <w:rPr>
          <w:rFonts w:ascii="Century Gothic" w:hAnsi="Century Gothic"/>
          <w:b/>
          <w:spacing w:val="1"/>
          <w:sz w:val="13"/>
          <w:szCs w:val="13"/>
          <w:u w:color="000000"/>
        </w:rPr>
        <w:t xml:space="preserve"> </w:t>
      </w:r>
      <w:r w:rsidR="001A3B06" w:rsidRPr="001A3B06">
        <w:rPr>
          <w:rFonts w:ascii="Century Gothic" w:hAnsi="Century Gothic"/>
          <w:b/>
          <w:spacing w:val="1"/>
          <w:sz w:val="13"/>
          <w:szCs w:val="13"/>
          <w:u w:color="000000"/>
        </w:rPr>
        <w:t>çalışanlar için iş akdi ve mevzuattan kaynaklı yükümlülüklerin yerine getirilmesi;  çalışanlar için yan haklar ve menfaatleri süreçlerinin yürütülmesi; denetim/ etik faaliyetlerinin yürütülmesi; erişim yetkilerinin yürütülmesi; faaliyetlerin mevzuata uygun yürütülmesi, finans ve muhasebe işlerinin yürütülmesi, firma/ ürün/ hizmetlere bağlılık süreçlerinin yürütülmesi, fiziksel mekan güvenliğinin temini; görevlendirme süreçlerinin yürütülmesi;  hukuk işlerinin takibi ve yürütülmesi; iç denetim/soruşturma/istihbarat faaliyetlerinin yürütülmesi;  iletişim faaliyetlerinin yürütülmesi; iş faaliyetlerinin yürütülmesi/denetimi; iş sağlığı/ güvenliği faaliyetlerinin yürütülmesi; iş sürekliliğinin sağlanması faaliyetlerinin yürütülmesi;  iş süreçlerinin iyileştirilmesine yönelik önerilerin alınması ve değerlendirilmesi; mal/ hizmet satın alım süreçlerinin yürütülmesi; mal/ hizmet satış sonrası destek hizmetlerinin yürütülmesi; mal/hizmet satış süreçlerinin yürütülmesi; müşteri ilişkileri yönetimi süreçlerinin yürütülmesi; müşteri memnuniyetine yönelik aktivitelerin yürütülmesi, organizasyon ve etkinlik yönetimi, pazarlama analiz çalışmalarının yürütülmesi; performans değerlendirme süreçlerinin yürütülmesi; reklam/kampanya/promosyon süreçlerinin yürütülmesi; risk yönetimi süreçlerinin yürütülmesi; saklama ve arşiv faaliyetlerinin yürütülmesi; sözleşme süreçlerinin yürütülmesi; sponsorluk faaliyetlerinin yürütülmesi; stratejik planlama faaliyetlerinin yürütülmesi; talep/şikayetlerin takibi; tedarik zinciri ve yönetimi süreçlerinin yönetimi süreçlerinin yürütülmesi; ücret politikasının yürütülmesi; ürün/hizmetlerin pazarlama süreçlerinin yürütülmesi; ticari elektronik ileti gönderilebilmesi;  veri sorumlusu operasyonlarının güvenliğinin temini; yatırım süreçlerinin yürütülmesi; yetenek/kariyer gelişimi faaliyetlerinin yürütülmesi; yetkili kişi, kurum ve kuruluşlara bilgi verilmesi; yönetim faaliyetlerinin yürütülmesi; ziyaretçi kayıtlarının oluşturulması ve takibi faaliyetlerinin yürütülmesi</w:t>
      </w:r>
      <w:r w:rsidR="00016301" w:rsidRPr="001A3B06">
        <w:rPr>
          <w:rFonts w:ascii="Century Gothic" w:hAnsi="Century Gothic"/>
          <w:sz w:val="13"/>
          <w:szCs w:val="13"/>
        </w:rPr>
        <w:t xml:space="preserve"> </w:t>
      </w:r>
      <w:r w:rsidR="00016301" w:rsidRPr="001A3B06">
        <w:rPr>
          <w:rFonts w:ascii="Century Gothic" w:eastAsia="Arial Unicode MS" w:hAnsi="Century Gothic" w:cs="Arial Unicode MS"/>
          <w:spacing w:val="1"/>
          <w:sz w:val="13"/>
          <w:szCs w:val="13"/>
          <w:u w:color="000000"/>
        </w:rPr>
        <w:t>amaçlarıyla sınırlı olarak işlenmektedir.</w:t>
      </w:r>
    </w:p>
    <w:p w14:paraId="07CFD63A" w14:textId="77777777" w:rsidR="00016301" w:rsidRPr="001A3B06" w:rsidRDefault="00016301" w:rsidP="00016301">
      <w:pPr>
        <w:ind w:left="-851" w:right="-846"/>
        <w:jc w:val="both"/>
        <w:rPr>
          <w:rFonts w:ascii="Century Gothic" w:eastAsia="Arial Unicode MS" w:hAnsi="Century Gothic" w:cs="Arial Unicode MS"/>
          <w:spacing w:val="1"/>
          <w:sz w:val="13"/>
          <w:szCs w:val="13"/>
          <w:u w:color="000000"/>
        </w:rPr>
      </w:pPr>
    </w:p>
    <w:p w14:paraId="4B5A1C40" w14:textId="77777777" w:rsidR="00150F2D" w:rsidRPr="001A3B06" w:rsidRDefault="00150F2D" w:rsidP="00016301">
      <w:pPr>
        <w:ind w:left="-851" w:right="-846"/>
        <w:jc w:val="both"/>
        <w:rPr>
          <w:rFonts w:ascii="Century Gothic" w:eastAsia="Arial Unicode MS" w:hAnsi="Century Gothic" w:cs="Arial Unicode MS"/>
          <w:spacing w:val="1"/>
          <w:sz w:val="13"/>
          <w:szCs w:val="13"/>
          <w:u w:color="000000"/>
        </w:rPr>
      </w:pPr>
      <w:r w:rsidRPr="001A3B06">
        <w:rPr>
          <w:rFonts w:ascii="Century Gothic" w:hAnsi="Century Gothic"/>
          <w:b/>
          <w:bCs/>
          <w:sz w:val="13"/>
          <w:szCs w:val="13"/>
        </w:rPr>
        <w:t>Kişisel Veri Toplama Yöntemlerimiz ve Hukuki Sebepler</w:t>
      </w:r>
    </w:p>
    <w:p w14:paraId="5AFAB165" w14:textId="77777777" w:rsidR="00150F2D" w:rsidRPr="001A3B06" w:rsidRDefault="00150F2D" w:rsidP="000B170B">
      <w:pPr>
        <w:jc w:val="both"/>
        <w:rPr>
          <w:rFonts w:ascii="Century Gothic" w:hAnsi="Century Gothic"/>
          <w:b/>
          <w:bCs/>
          <w:sz w:val="13"/>
          <w:szCs w:val="13"/>
        </w:rPr>
      </w:pPr>
    </w:p>
    <w:p w14:paraId="5E7449FA" w14:textId="249D4F5E" w:rsidR="00D070E1" w:rsidRPr="001A3B06" w:rsidRDefault="00D070E1" w:rsidP="00D070E1">
      <w:pPr>
        <w:ind w:left="-851" w:right="-846"/>
        <w:jc w:val="both"/>
        <w:rPr>
          <w:rFonts w:ascii="Century Gothic" w:hAnsi="Century Gothic"/>
          <w:sz w:val="13"/>
          <w:szCs w:val="13"/>
        </w:rPr>
      </w:pPr>
      <w:r w:rsidRPr="001A3B06">
        <w:rPr>
          <w:rFonts w:ascii="Century Gothic" w:hAnsi="Century Gothic"/>
          <w:sz w:val="13"/>
          <w:szCs w:val="13"/>
        </w:rPr>
        <w:t xml:space="preserve">Kimlik bilgileri, iletişim bilgileri, aile yakın bilgisi gibi kişisel verileriniz acentemiz ile ilgili sizlerin menfaat dengesi gözetilerek; Kanunun 5. maddesinde yer alan hukuki sebeplerden </w:t>
      </w:r>
      <w:r w:rsidRPr="001A3B06">
        <w:rPr>
          <w:rFonts w:ascii="Century Gothic" w:hAnsi="Century Gothic"/>
          <w:b/>
          <w:bCs/>
          <w:sz w:val="13"/>
          <w:szCs w:val="13"/>
        </w:rPr>
        <w:t>“Kanunlarda açıkça öngörülmesi”, “Bir hakkın tesisi, korunması ve kullanılması”,</w:t>
      </w:r>
      <w:r w:rsidR="004865E7">
        <w:rPr>
          <w:rFonts w:ascii="Century Gothic" w:hAnsi="Century Gothic"/>
          <w:b/>
          <w:bCs/>
          <w:sz w:val="13"/>
          <w:szCs w:val="13"/>
        </w:rPr>
        <w:t xml:space="preserve"> “Sözleşmenin kurulması ve ifası için gerekli olması”,</w:t>
      </w:r>
      <w:r w:rsidRPr="001A3B06">
        <w:rPr>
          <w:rFonts w:ascii="Century Gothic" w:hAnsi="Century Gothic"/>
          <w:b/>
          <w:bCs/>
          <w:sz w:val="13"/>
          <w:szCs w:val="13"/>
        </w:rPr>
        <w:t xml:space="preserve"> “İlgili kişinin temel hak ve özgürlüklerine zarar vermemek kaydıyla, veri sorumlusunun meşru menfaatleri için veri işlenmesinin zorunlu olması”</w:t>
      </w:r>
      <w:r w:rsidRPr="001A3B06">
        <w:rPr>
          <w:rFonts w:ascii="Century Gothic" w:hAnsi="Century Gothic"/>
          <w:sz w:val="13"/>
          <w:szCs w:val="13"/>
        </w:rPr>
        <w:t xml:space="preserve"> ve </w:t>
      </w:r>
      <w:r w:rsidRPr="001A3B06">
        <w:rPr>
          <w:rFonts w:ascii="Century Gothic" w:hAnsi="Century Gothic"/>
          <w:b/>
          <w:bCs/>
          <w:sz w:val="13"/>
          <w:szCs w:val="13"/>
        </w:rPr>
        <w:t xml:space="preserve">“Veri sorumlusunun hukuki yükümlülüğünü yerine getirebilmesi için zorunlu olması” </w:t>
      </w:r>
      <w:r w:rsidRPr="001A3B06">
        <w:rPr>
          <w:rFonts w:ascii="Century Gothic" w:hAnsi="Century Gothic"/>
          <w:sz w:val="13"/>
          <w:szCs w:val="13"/>
        </w:rPr>
        <w:t xml:space="preserve">hükümlerine dayalı olarak ve </w:t>
      </w:r>
      <w:r w:rsidR="007C063B">
        <w:rPr>
          <w:rFonts w:ascii="Century Gothic" w:hAnsi="Century Gothic"/>
          <w:sz w:val="13"/>
          <w:szCs w:val="13"/>
        </w:rPr>
        <w:t>imza</w:t>
      </w:r>
      <w:r w:rsidR="00FD5A44">
        <w:rPr>
          <w:rFonts w:ascii="Century Gothic" w:hAnsi="Century Gothic"/>
          <w:sz w:val="13"/>
          <w:szCs w:val="13"/>
        </w:rPr>
        <w:t>, uyruk</w:t>
      </w:r>
      <w:r w:rsidR="007C063B">
        <w:rPr>
          <w:rFonts w:ascii="Century Gothic" w:hAnsi="Century Gothic"/>
          <w:sz w:val="13"/>
          <w:szCs w:val="13"/>
        </w:rPr>
        <w:t xml:space="preserve"> </w:t>
      </w:r>
      <w:r w:rsidR="004865E7">
        <w:rPr>
          <w:rFonts w:ascii="Century Gothic" w:hAnsi="Century Gothic"/>
          <w:sz w:val="13"/>
          <w:szCs w:val="13"/>
        </w:rPr>
        <w:t xml:space="preserve">gibi. </w:t>
      </w:r>
      <w:proofErr w:type="gramStart"/>
      <w:r w:rsidRPr="001A3B06">
        <w:rPr>
          <w:rFonts w:ascii="Century Gothic" w:hAnsi="Century Gothic"/>
          <w:sz w:val="13"/>
          <w:szCs w:val="13"/>
        </w:rPr>
        <w:t>özel</w:t>
      </w:r>
      <w:proofErr w:type="gramEnd"/>
      <w:r w:rsidRPr="001A3B06">
        <w:rPr>
          <w:rFonts w:ascii="Century Gothic" w:hAnsi="Century Gothic"/>
          <w:sz w:val="13"/>
          <w:szCs w:val="13"/>
        </w:rPr>
        <w:t xml:space="preserve"> nitelikli verileriniz ise Kanunun 6. maddesi dikkate alınarak işlenecektir. Kişisel veriler, </w:t>
      </w:r>
      <w:r w:rsidR="00275855">
        <w:rPr>
          <w:rFonts w:ascii="Century Gothic" w:hAnsi="Century Gothic"/>
          <w:sz w:val="13"/>
          <w:szCs w:val="13"/>
        </w:rPr>
        <w:t>Sigortacı Sigorta</w:t>
      </w:r>
      <w:r w:rsidRPr="001A3B06">
        <w:rPr>
          <w:rFonts w:ascii="Century Gothic" w:hAnsi="Century Gothic"/>
          <w:sz w:val="13"/>
          <w:szCs w:val="13"/>
        </w:rPr>
        <w:t xml:space="preserve"> tarafından basılı/elektronik formlar, işyerine ait güvenli elektronik ortamlar, s</w:t>
      </w:r>
      <w:r w:rsidRPr="001A3B06">
        <w:rPr>
          <w:rFonts w:ascii="Century Gothic" w:hAnsi="Century Gothic"/>
          <w:sz w:val="13"/>
          <w:szCs w:val="13"/>
          <w:lang w:val="sv-SE"/>
        </w:rPr>
        <w:t>ö</w:t>
      </w:r>
      <w:proofErr w:type="spellStart"/>
      <w:r w:rsidRPr="001A3B06">
        <w:rPr>
          <w:rFonts w:ascii="Century Gothic" w:hAnsi="Century Gothic"/>
          <w:sz w:val="13"/>
          <w:szCs w:val="13"/>
        </w:rPr>
        <w:t>zleşmeler</w:t>
      </w:r>
      <w:proofErr w:type="spellEnd"/>
      <w:r w:rsidRPr="001A3B06">
        <w:rPr>
          <w:rFonts w:ascii="Century Gothic" w:hAnsi="Century Gothic"/>
          <w:sz w:val="13"/>
          <w:szCs w:val="13"/>
        </w:rPr>
        <w:t xml:space="preserve">, adli makam ve </w:t>
      </w:r>
      <w:proofErr w:type="gramStart"/>
      <w:r w:rsidRPr="001A3B06">
        <w:rPr>
          <w:rFonts w:ascii="Century Gothic" w:hAnsi="Century Gothic"/>
          <w:sz w:val="13"/>
          <w:szCs w:val="13"/>
        </w:rPr>
        <w:t>resmi</w:t>
      </w:r>
      <w:proofErr w:type="gramEnd"/>
      <w:r w:rsidRPr="001A3B06">
        <w:rPr>
          <w:rFonts w:ascii="Century Gothic" w:hAnsi="Century Gothic"/>
          <w:sz w:val="13"/>
          <w:szCs w:val="13"/>
        </w:rPr>
        <w:t xml:space="preserve"> kurumlar, PTT, posta/kargo, internet sitemiz, taahhütnameler, e-posta, raporlar, yüz yüze yapılan g</w:t>
      </w:r>
      <w:r w:rsidRPr="001A3B06">
        <w:rPr>
          <w:rFonts w:ascii="Century Gothic" w:hAnsi="Century Gothic"/>
          <w:sz w:val="13"/>
          <w:szCs w:val="13"/>
          <w:lang w:val="sv-SE"/>
        </w:rPr>
        <w:t>ö</w:t>
      </w:r>
      <w:proofErr w:type="spellStart"/>
      <w:r w:rsidRPr="001A3B06">
        <w:rPr>
          <w:rFonts w:ascii="Century Gothic" w:hAnsi="Century Gothic"/>
          <w:sz w:val="13"/>
          <w:szCs w:val="13"/>
        </w:rPr>
        <w:t>rüşmeler</w:t>
      </w:r>
      <w:proofErr w:type="spellEnd"/>
      <w:r w:rsidRPr="001A3B06">
        <w:rPr>
          <w:rFonts w:ascii="Century Gothic" w:hAnsi="Century Gothic"/>
          <w:sz w:val="13"/>
          <w:szCs w:val="13"/>
        </w:rPr>
        <w:t xml:space="preserve"> </w:t>
      </w:r>
      <w:r w:rsidRPr="001A3B06">
        <w:rPr>
          <w:rFonts w:ascii="Century Gothic" w:hAnsi="Century Gothic"/>
          <w:sz w:val="13"/>
          <w:szCs w:val="13"/>
          <w:lang w:val="it-IT"/>
        </w:rPr>
        <w:t xml:space="preserve">ve </w:t>
      </w:r>
      <w:r w:rsidRPr="001A3B06">
        <w:rPr>
          <w:rFonts w:ascii="Century Gothic" w:hAnsi="Century Gothic"/>
          <w:sz w:val="13"/>
          <w:szCs w:val="13"/>
        </w:rPr>
        <w:t xml:space="preserve">iş yeri güvenlik kameraları vasıtasıyla otomatik veya otomatik olmayan yollarla toplanmaktadır. </w:t>
      </w:r>
    </w:p>
    <w:p w14:paraId="2E46F74E" w14:textId="77777777" w:rsidR="009C7B59" w:rsidRPr="001A3B06" w:rsidRDefault="009C7B59" w:rsidP="00150F2D">
      <w:pPr>
        <w:jc w:val="both"/>
        <w:rPr>
          <w:rFonts w:ascii="Century Gothic" w:hAnsi="Century Gothic"/>
          <w:sz w:val="13"/>
          <w:szCs w:val="13"/>
        </w:rPr>
      </w:pPr>
    </w:p>
    <w:p w14:paraId="738A2BFF" w14:textId="77777777" w:rsidR="009C7B59" w:rsidRPr="001A3B06" w:rsidRDefault="009C7B59" w:rsidP="00215BC5">
      <w:pPr>
        <w:ind w:left="-851"/>
        <w:jc w:val="both"/>
        <w:rPr>
          <w:rFonts w:ascii="Century Gothic" w:hAnsi="Century Gothic"/>
          <w:b/>
          <w:bCs/>
          <w:sz w:val="13"/>
          <w:szCs w:val="13"/>
        </w:rPr>
      </w:pPr>
      <w:r w:rsidRPr="001A3B06">
        <w:rPr>
          <w:rFonts w:ascii="Century Gothic" w:hAnsi="Century Gothic"/>
          <w:b/>
          <w:bCs/>
          <w:sz w:val="13"/>
          <w:szCs w:val="13"/>
        </w:rPr>
        <w:t xml:space="preserve">İşlenen Kişisel Verilerin Kimlere Hangi Amaçlarla Aktarılacağı </w:t>
      </w:r>
    </w:p>
    <w:p w14:paraId="16C6CC7A" w14:textId="77777777" w:rsidR="009C7B59" w:rsidRPr="001A3B06" w:rsidRDefault="009C7B59" w:rsidP="00150F2D">
      <w:pPr>
        <w:jc w:val="both"/>
        <w:rPr>
          <w:rFonts w:ascii="Century Gothic" w:hAnsi="Century Gothic"/>
          <w:b/>
          <w:bCs/>
          <w:sz w:val="13"/>
          <w:szCs w:val="13"/>
          <w:highlight w:val="yellow"/>
        </w:rPr>
      </w:pPr>
    </w:p>
    <w:p w14:paraId="639F1B17" w14:textId="4534EDA3" w:rsidR="00D070E1" w:rsidRPr="001A3B06" w:rsidRDefault="00D070E1" w:rsidP="00D070E1">
      <w:pPr>
        <w:ind w:left="-851" w:right="-846"/>
        <w:jc w:val="both"/>
        <w:rPr>
          <w:rFonts w:ascii="Century Gothic" w:hAnsi="Century Gothic"/>
          <w:sz w:val="13"/>
          <w:szCs w:val="13"/>
        </w:rPr>
      </w:pPr>
      <w:r w:rsidRPr="001A3B06">
        <w:rPr>
          <w:rFonts w:ascii="Century Gothic" w:hAnsi="Century Gothic"/>
          <w:sz w:val="13"/>
          <w:szCs w:val="13"/>
        </w:rPr>
        <w:t xml:space="preserve">Kişisel verileriniz menfaat dengesi gözetilerek meşru menfaat, bir hakkın tesisi, korunması, kullanılması, sözleşmenin kurulması ve ifası için gerekli olması, kanunlarda açıkça öngörülmesi, </w:t>
      </w:r>
      <w:r w:rsidR="00275855">
        <w:rPr>
          <w:rFonts w:ascii="Century Gothic" w:hAnsi="Century Gothic"/>
          <w:sz w:val="13"/>
          <w:szCs w:val="13"/>
        </w:rPr>
        <w:t xml:space="preserve">Sigortacı </w:t>
      </w:r>
      <w:proofErr w:type="spellStart"/>
      <w:r w:rsidR="00275855">
        <w:rPr>
          <w:rFonts w:ascii="Century Gothic" w:hAnsi="Century Gothic"/>
          <w:sz w:val="13"/>
          <w:szCs w:val="13"/>
        </w:rPr>
        <w:t>Sigorta</w:t>
      </w:r>
      <w:r w:rsidRPr="001A3B06">
        <w:rPr>
          <w:rFonts w:ascii="Century Gothic" w:hAnsi="Century Gothic"/>
          <w:sz w:val="13"/>
          <w:szCs w:val="13"/>
        </w:rPr>
        <w:t>’</w:t>
      </w:r>
      <w:r w:rsidR="00DE6A45">
        <w:rPr>
          <w:rFonts w:ascii="Century Gothic" w:hAnsi="Century Gothic"/>
          <w:sz w:val="13"/>
          <w:szCs w:val="13"/>
        </w:rPr>
        <w:t>i</w:t>
      </w:r>
      <w:r w:rsidR="007B72B1">
        <w:rPr>
          <w:rFonts w:ascii="Century Gothic" w:hAnsi="Century Gothic"/>
          <w:sz w:val="13"/>
          <w:szCs w:val="13"/>
        </w:rPr>
        <w:t>n</w:t>
      </w:r>
      <w:proofErr w:type="spellEnd"/>
      <w:r w:rsidRPr="001A3B06">
        <w:rPr>
          <w:rFonts w:ascii="Century Gothic" w:hAnsi="Century Gothic"/>
          <w:sz w:val="13"/>
          <w:szCs w:val="13"/>
        </w:rPr>
        <w:t xml:space="preserve"> hukuki yükümlülüğünü yerine getirebilmesi için zorunlu olması ve/veya açık rızanız durumunda yukarıdaki işleme amaçlarının organize edilerek yürütülebilmesi</w:t>
      </w:r>
      <w:r w:rsidRPr="001A3B06">
        <w:rPr>
          <w:rFonts w:ascii="Century Gothic" w:eastAsia="Arial Unicode MS" w:hAnsi="Century Gothic" w:cs="Arial Unicode MS"/>
          <w:spacing w:val="1"/>
          <w:sz w:val="13"/>
          <w:szCs w:val="13"/>
          <w:u w:color="000000"/>
          <w14:textOutline w14:w="12700" w14:cap="flat" w14:cmpd="sng" w14:algn="ctr">
            <w14:noFill/>
            <w14:prstDash w14:val="solid"/>
            <w14:miter w14:lim="400000"/>
          </w14:textOutline>
        </w:rPr>
        <w:t xml:space="preserve"> için</w:t>
      </w:r>
      <w:r w:rsidRPr="001A3B06">
        <w:rPr>
          <w:rFonts w:ascii="Century Gothic" w:eastAsia="Arial Unicode MS" w:hAnsi="Century Gothic" w:cs="Arial Unicode MS"/>
          <w:b/>
          <w:bCs/>
          <w:spacing w:val="1"/>
          <w:sz w:val="13"/>
          <w:szCs w:val="13"/>
          <w:u w:color="000000"/>
          <w14:textOutline w14:w="12700" w14:cap="flat" w14:cmpd="sng" w14:algn="ctr">
            <w14:noFill/>
            <w14:prstDash w14:val="solid"/>
            <w14:miter w14:lim="400000"/>
          </w14:textOutline>
        </w:rPr>
        <w:t xml:space="preserve"> </w:t>
      </w:r>
      <w:r w:rsidRPr="001A3B06">
        <w:rPr>
          <w:rFonts w:ascii="Century Gothic" w:eastAsia="Arial Unicode MS" w:hAnsi="Century Gothic" w:cs="Arial Unicode MS"/>
          <w:sz w:val="13"/>
          <w:szCs w:val="13"/>
          <w14:textOutline w14:w="12700" w14:cap="flat" w14:cmpd="sng" w14:algn="ctr">
            <w14:noFill/>
            <w14:prstDash w14:val="solid"/>
            <w14:miter w14:lim="400000"/>
          </w14:textOutline>
        </w:rPr>
        <w:t xml:space="preserve">Acentemiz tarafından yurt içi ve yurt dışında bulunan </w:t>
      </w:r>
      <w:proofErr w:type="spellStart"/>
      <w:r w:rsidR="007B51FD" w:rsidRPr="00F11C5F">
        <w:rPr>
          <w:rFonts w:ascii="Century Gothic" w:eastAsia="Arial Unicode MS" w:hAnsi="Century Gothic" w:cs="Arial Unicode MS"/>
          <w:sz w:val="13"/>
          <w:szCs w:val="13"/>
          <w14:textOutline w14:w="12700" w14:cap="flat" w14:cmpd="sng" w14:algn="ctr">
            <w14:noFill/>
            <w14:prstDash w14:val="solid"/>
            <w14:miter w14:lim="400000"/>
          </w14:textOutline>
        </w:rPr>
        <w:t>operasyonel</w:t>
      </w:r>
      <w:proofErr w:type="spellEnd"/>
      <w:r w:rsidR="007B51FD" w:rsidRPr="00F11C5F">
        <w:rPr>
          <w:rFonts w:ascii="Century Gothic" w:eastAsia="Arial Unicode MS" w:hAnsi="Century Gothic" w:cs="Arial Unicode MS"/>
          <w:sz w:val="13"/>
          <w:szCs w:val="13"/>
          <w14:textOutline w14:w="12700" w14:cap="flat" w14:cmpd="sng" w14:algn="ctr">
            <w14:noFill/>
            <w14:prstDash w14:val="solid"/>
            <w14:miter w14:lim="400000"/>
          </w14:textOutline>
        </w:rPr>
        <w:t xml:space="preserve"> faaliyetlerin yürütülebilmesi amacıyla sınırlı olarak Google, Microsoft vb. veri tabanlı hizmet sağlayıcı şirketlere,</w:t>
      </w:r>
      <w:r w:rsidR="007B51FD" w:rsidRPr="005330C7">
        <w:rPr>
          <w:rFonts w:ascii="Century Gothic" w:eastAsia="Arial Unicode MS" w:hAnsi="Century Gothic" w:cs="Arial Unicode MS"/>
          <w:sz w:val="13"/>
          <w:szCs w:val="13"/>
          <w14:textOutline w14:w="12700" w14:cap="flat" w14:cmpd="sng" w14:algn="ctr">
            <w14:noFill/>
            <w14:prstDash w14:val="solid"/>
            <w14:miter w14:lim="400000"/>
          </w14:textOutline>
        </w:rPr>
        <w:t xml:space="preserve"> </w:t>
      </w:r>
      <w:r w:rsidRPr="001A3B06">
        <w:rPr>
          <w:rFonts w:ascii="Century Gothic" w:eastAsia="Arial Unicode MS" w:hAnsi="Century Gothic" w:cs="Arial Unicode MS"/>
          <w:sz w:val="13"/>
          <w:szCs w:val="13"/>
          <w14:textOutline w14:w="12700" w14:cap="flat" w14:cmpd="sng" w14:algn="ctr">
            <w14:noFill/>
            <w14:prstDash w14:val="solid"/>
            <w14:miter w14:lim="400000"/>
          </w14:textOutline>
        </w:rPr>
        <w:t>veri işleyen konumunda olan firma yetkililerine, ilgili özel kişi ve kurumlara, iş birliği içinde olduğumuz kurumlara, iletişim, arşiv ve saklama hizmeti aldığımız hizmet sağlayıcılara, yetkili kamu kurum ve kuruluşlarına</w:t>
      </w:r>
      <w:r w:rsidRPr="001A3B06">
        <w:rPr>
          <w:rFonts w:ascii="Century Gothic" w:eastAsia="Arial Unicode MS" w:hAnsi="Century Gothic" w:cs="Arial Unicode MS"/>
          <w:color w:val="EE220C"/>
          <w:sz w:val="13"/>
          <w:szCs w:val="13"/>
          <w14:textOutline w14:w="12700" w14:cap="flat" w14:cmpd="sng" w14:algn="ctr">
            <w14:noFill/>
            <w14:prstDash w14:val="solid"/>
            <w14:miter w14:lim="400000"/>
          </w14:textOutline>
        </w:rPr>
        <w:t xml:space="preserve"> </w:t>
      </w:r>
      <w:r w:rsidRPr="001A3B06">
        <w:rPr>
          <w:rFonts w:ascii="Century Gothic" w:eastAsia="Arial Unicode MS" w:hAnsi="Century Gothic" w:cs="Arial Unicode MS"/>
          <w:sz w:val="13"/>
          <w:szCs w:val="13"/>
          <w14:textOutline w14:w="12700" w14:cap="flat" w14:cmpd="sng" w14:algn="ctr">
            <w14:noFill/>
            <w14:prstDash w14:val="solid"/>
            <w14:miter w14:lim="400000"/>
          </w14:textOutline>
        </w:rPr>
        <w:t xml:space="preserve">Kanunun 8. ve 9. maddeleri doğrultusunda aktarılmaktadır. </w:t>
      </w:r>
    </w:p>
    <w:p w14:paraId="69DF3917" w14:textId="77777777" w:rsidR="009C7B59" w:rsidRPr="001A3B06" w:rsidRDefault="009C7B59" w:rsidP="009F0B50">
      <w:pPr>
        <w:ind w:left="-851" w:right="-846"/>
        <w:jc w:val="both"/>
        <w:rPr>
          <w:rFonts w:ascii="Century Gothic" w:hAnsi="Century Gothic"/>
          <w:sz w:val="13"/>
          <w:szCs w:val="13"/>
        </w:rPr>
      </w:pPr>
    </w:p>
    <w:p w14:paraId="339E0B3C" w14:textId="77777777" w:rsidR="00215BC5" w:rsidRPr="001A3B06" w:rsidRDefault="009C7B59" w:rsidP="009F0B50">
      <w:pPr>
        <w:ind w:hanging="851"/>
        <w:jc w:val="both"/>
        <w:rPr>
          <w:rFonts w:ascii="Century Gothic" w:hAnsi="Century Gothic"/>
          <w:b/>
          <w:bCs/>
          <w:sz w:val="13"/>
          <w:szCs w:val="13"/>
        </w:rPr>
      </w:pPr>
      <w:r w:rsidRPr="001A3B06">
        <w:rPr>
          <w:rFonts w:ascii="Century Gothic" w:hAnsi="Century Gothic"/>
          <w:b/>
          <w:bCs/>
          <w:sz w:val="13"/>
          <w:szCs w:val="13"/>
        </w:rPr>
        <w:t>Kişisel Verilerinize İlişkin Haklarınız</w:t>
      </w:r>
    </w:p>
    <w:p w14:paraId="5121DB81" w14:textId="77777777" w:rsidR="009C7B59" w:rsidRPr="001A3B06" w:rsidRDefault="009C7B59" w:rsidP="00215BC5">
      <w:pPr>
        <w:ind w:hanging="851"/>
        <w:jc w:val="both"/>
        <w:rPr>
          <w:rFonts w:ascii="Century Gothic" w:hAnsi="Century Gothic"/>
          <w:b/>
          <w:bCs/>
          <w:sz w:val="13"/>
          <w:szCs w:val="13"/>
        </w:rPr>
      </w:pPr>
      <w:r w:rsidRPr="001A3B06">
        <w:rPr>
          <w:rFonts w:ascii="Century Gothic" w:hAnsi="Century Gothic"/>
          <w:sz w:val="13"/>
          <w:szCs w:val="13"/>
        </w:rPr>
        <w:t>Veri Sahibi;</w:t>
      </w:r>
    </w:p>
    <w:p w14:paraId="1AEED47C" w14:textId="77777777" w:rsidR="00C25990" w:rsidRPr="001A3B06" w:rsidRDefault="009C7B59" w:rsidP="00016301">
      <w:pPr>
        <w:pStyle w:val="Body"/>
        <w:spacing w:line="240" w:lineRule="auto"/>
        <w:ind w:left="-851" w:right="-846"/>
        <w:jc w:val="both"/>
        <w:rPr>
          <w:rFonts w:ascii="Century Gothic" w:hAnsi="Century Gothic"/>
          <w:sz w:val="13"/>
          <w:szCs w:val="13"/>
        </w:rPr>
      </w:pPr>
      <w:r w:rsidRPr="001A3B06">
        <w:rPr>
          <w:rFonts w:ascii="Century Gothic" w:hAnsi="Century Gothic"/>
          <w:sz w:val="13"/>
          <w:szCs w:val="13"/>
        </w:rPr>
        <w:t>Kişisel verilerinin işlenip işlenmediğini öğrenme, işlenmişse buna ilişkin bilgi talep etme, işlenme amacını ve bunların amacına uygun kullanılıp kullanılmadığını öğrenme, yurt içinde veya yurt dışında aktarıldığı üçüncü kişileri bilme, eksik veya yanlış işlenmiş olması halinde bunların düzeltilmesini isteme ve bu kapsamda yapılan işlemin kişisel verilerin aktarıldığı üçüncü kişilere bildirilmesini isteme, KVKK ve ilgili mevzuat hükümlerine uygun olarak işlenmiş olmasına rağmen, işlenmesini gerektiren sebeplerin ortadan kalkması halinde kişisel verilerin silinmesini veya yok edilmesini isteme ve bu kapsamda yapılan işlemin kişisel verilerin aktarıldığı üçüncü kişilere bildirilmesini isteme, işlenen verilerin mü</w:t>
      </w:r>
      <w:proofErr w:type="spellStart"/>
      <w:r w:rsidRPr="001A3B06">
        <w:rPr>
          <w:rFonts w:ascii="Century Gothic" w:hAnsi="Century Gothic"/>
          <w:sz w:val="13"/>
          <w:szCs w:val="13"/>
          <w:lang w:val="pt-PT"/>
        </w:rPr>
        <w:t>nhas</w:t>
      </w:r>
      <w:proofErr w:type="spellEnd"/>
      <w:r w:rsidRPr="001A3B06">
        <w:rPr>
          <w:rFonts w:ascii="Century Gothic" w:hAnsi="Century Gothic"/>
          <w:sz w:val="13"/>
          <w:szCs w:val="13"/>
        </w:rPr>
        <w:t xml:space="preserve">ıran otomatik sistemler vasıtasıyla analiz edilmesi suretiyle kişinin kendisi aleyhine bir sonucun ortaya çıkmasına itiraz etme, kanuna aykırı olarak işlenmesi sebebiyle zarara uğraması halinde zararın giderilmesini talep etme, haklarına sahiptir.    </w:t>
      </w:r>
    </w:p>
    <w:p w14:paraId="5D8B3C0F" w14:textId="75B6AC7A" w:rsidR="00DE6A45" w:rsidRPr="00882635" w:rsidRDefault="00DE6A45" w:rsidP="00DE6A45">
      <w:pPr>
        <w:pStyle w:val="Body"/>
        <w:spacing w:line="276" w:lineRule="auto"/>
        <w:ind w:left="-851" w:right="-846"/>
        <w:jc w:val="both"/>
        <w:rPr>
          <w:rFonts w:ascii="Century Gothic" w:eastAsia="Helvetica" w:hAnsi="Century Gothic" w:cs="Helvetica"/>
          <w:b/>
          <w:bCs/>
          <w:sz w:val="13"/>
          <w:szCs w:val="13"/>
        </w:rPr>
      </w:pPr>
      <w:r w:rsidRPr="00882635">
        <w:rPr>
          <w:rFonts w:ascii="Century Gothic" w:hAnsi="Century Gothic"/>
          <w:b/>
          <w:bCs/>
          <w:sz w:val="13"/>
          <w:szCs w:val="13"/>
        </w:rPr>
        <w:t xml:space="preserve">Kişisel veri sahipleri Kanunun 11. maddesinde belirtilen hakları ile ilgili taleplerini öncelikle </w:t>
      </w:r>
      <w:r w:rsidR="00FA6DDF">
        <w:rPr>
          <w:rFonts w:ascii="Century Gothic" w:hAnsi="Century Gothic"/>
          <w:b/>
          <w:bCs/>
          <w:sz w:val="13"/>
          <w:szCs w:val="13"/>
        </w:rPr>
        <w:t>a</w:t>
      </w:r>
      <w:r w:rsidRPr="00882635">
        <w:rPr>
          <w:rFonts w:ascii="Century Gothic" w:hAnsi="Century Gothic"/>
          <w:b/>
          <w:bCs/>
          <w:sz w:val="13"/>
          <w:szCs w:val="13"/>
        </w:rPr>
        <w:t xml:space="preserve">centemize iletmeleri zorunludur. </w:t>
      </w:r>
    </w:p>
    <w:p w14:paraId="418BF6F9" w14:textId="77777777" w:rsidR="00DE6A45" w:rsidRPr="00882635" w:rsidRDefault="00DE6A45" w:rsidP="00DE6A45">
      <w:pPr>
        <w:pStyle w:val="Body"/>
        <w:spacing w:line="276" w:lineRule="auto"/>
        <w:ind w:left="-851" w:right="-846"/>
        <w:jc w:val="both"/>
        <w:rPr>
          <w:rFonts w:ascii="Century Gothic" w:hAnsi="Century Gothic"/>
          <w:sz w:val="13"/>
          <w:szCs w:val="13"/>
        </w:rPr>
      </w:pPr>
      <w:r w:rsidRPr="00882635">
        <w:rPr>
          <w:rFonts w:ascii="Century Gothic" w:hAnsi="Century Gothic"/>
          <w:sz w:val="13"/>
          <w:szCs w:val="13"/>
        </w:rPr>
        <w:t xml:space="preserve">Acentemiz alınan talebi ücretsiz olarak veya işlemin ayrıca bir maliyeti gerektirmesi halinde, Kişisel Verileri Koruma Kurul’u tarafından belirlenen tarifeye göre alacağı ücret mukabilinde </w:t>
      </w:r>
      <w:r w:rsidRPr="00882635">
        <w:rPr>
          <w:rFonts w:ascii="Century Gothic" w:hAnsi="Century Gothic"/>
          <w:b/>
          <w:bCs/>
          <w:sz w:val="13"/>
          <w:szCs w:val="13"/>
        </w:rPr>
        <w:t>en kısa sürede ve en geç otuz gün</w:t>
      </w:r>
      <w:r w:rsidRPr="00882635">
        <w:rPr>
          <w:rFonts w:ascii="Century Gothic" w:hAnsi="Century Gothic"/>
          <w:sz w:val="13"/>
          <w:szCs w:val="13"/>
        </w:rPr>
        <w:t xml:space="preserve"> içerisinde sonuçlandıracak ve ilgili veri sahibini bilgilendirecektir. </w:t>
      </w:r>
    </w:p>
    <w:p w14:paraId="318E7B09" w14:textId="3C7CCCD4" w:rsidR="00DE6A45" w:rsidRPr="00882635" w:rsidRDefault="00DE6A45" w:rsidP="00DE6A45">
      <w:pPr>
        <w:pStyle w:val="Body"/>
        <w:spacing w:line="276" w:lineRule="auto"/>
        <w:ind w:left="-851" w:right="-846"/>
        <w:jc w:val="both"/>
        <w:rPr>
          <w:rFonts w:ascii="Century Gothic" w:hAnsi="Century Gothic"/>
          <w:sz w:val="13"/>
          <w:szCs w:val="13"/>
        </w:rPr>
      </w:pPr>
      <w:r w:rsidRPr="00882635">
        <w:rPr>
          <w:rFonts w:ascii="Century Gothic" w:hAnsi="Century Gothic"/>
          <w:sz w:val="13"/>
          <w:szCs w:val="13"/>
        </w:rPr>
        <w:t xml:space="preserve">İlgili kişi açık rıza beyanını her zaman geri alma hakkına sahiptir. </w:t>
      </w:r>
      <w:r w:rsidRPr="00882635">
        <w:rPr>
          <w:rFonts w:ascii="Century Gothic" w:hAnsi="Century Gothic"/>
          <w:b/>
          <w:bCs/>
          <w:sz w:val="13"/>
          <w:szCs w:val="13"/>
          <w:u w:val="single"/>
        </w:rPr>
        <w:t>Ancak belirtmek gerekir ki;</w:t>
      </w:r>
      <w:r w:rsidRPr="00882635">
        <w:rPr>
          <w:rFonts w:ascii="Century Gothic" w:hAnsi="Century Gothic"/>
          <w:sz w:val="13"/>
          <w:szCs w:val="13"/>
        </w:rPr>
        <w:t xml:space="preserve"> açık rızanın geri alınmasının ileriye etkili olarak sonuç doğuracağı unutulmamalıdır. Açık rıza beyanınızı geri çektiğiniz hallerde </w:t>
      </w:r>
      <w:r w:rsidR="00275855">
        <w:rPr>
          <w:rFonts w:ascii="Century Gothic" w:hAnsi="Century Gothic"/>
          <w:sz w:val="13"/>
          <w:szCs w:val="13"/>
        </w:rPr>
        <w:t>Sigortacı Sigorta</w:t>
      </w:r>
      <w:r w:rsidRPr="00882635">
        <w:rPr>
          <w:rFonts w:ascii="Century Gothic" w:hAnsi="Century Gothic"/>
          <w:sz w:val="13"/>
          <w:szCs w:val="13"/>
        </w:rPr>
        <w:t xml:space="preserve"> diğer veri işleme şartlarından herhangi birine dayanarak veri işleme faaliyeti gerçekleştirmeyecektir. </w:t>
      </w:r>
    </w:p>
    <w:p w14:paraId="4212D42C" w14:textId="47285D22" w:rsidR="00DE6A45" w:rsidRPr="00882635" w:rsidRDefault="00DE6A45" w:rsidP="00DE6A45">
      <w:pPr>
        <w:pStyle w:val="Body"/>
        <w:spacing w:line="276" w:lineRule="auto"/>
        <w:ind w:left="-851" w:right="-846"/>
        <w:jc w:val="both"/>
        <w:rPr>
          <w:rFonts w:ascii="Century Gothic" w:hAnsi="Century Gothic"/>
          <w:sz w:val="13"/>
          <w:szCs w:val="13"/>
          <w14:textOutline w14:w="9525" w14:cap="rnd" w14:cmpd="sng" w14:algn="ctr">
            <w14:noFill/>
            <w14:prstDash w14:val="sysDot"/>
            <w14:bevel/>
          </w14:textOutline>
        </w:rPr>
      </w:pPr>
      <w:r w:rsidRPr="00882635">
        <w:rPr>
          <w:rFonts w:ascii="Century Gothic" w:hAnsi="Century Gothic"/>
          <w:sz w:val="13"/>
          <w:szCs w:val="13"/>
        </w:rPr>
        <w:t>Veri sahibi kullanmayı talep ettiği hakkına</w:t>
      </w:r>
      <w:r w:rsidRPr="00882635">
        <w:rPr>
          <w:rFonts w:ascii="Century Gothic" w:hAnsi="Century Gothic"/>
          <w:sz w:val="13"/>
          <w:szCs w:val="13"/>
          <w:lang w:val="es-ES_tradnl"/>
        </w:rPr>
        <w:t xml:space="preserve"> y</w:t>
      </w:r>
      <w:proofErr w:type="spellStart"/>
      <w:r w:rsidRPr="00882635">
        <w:rPr>
          <w:rFonts w:ascii="Century Gothic" w:hAnsi="Century Gothic"/>
          <w:sz w:val="13"/>
          <w:szCs w:val="13"/>
        </w:rPr>
        <w:t>önelik</w:t>
      </w:r>
      <w:proofErr w:type="spellEnd"/>
      <w:r w:rsidRPr="00882635">
        <w:rPr>
          <w:rFonts w:ascii="Century Gothic" w:hAnsi="Century Gothic"/>
          <w:sz w:val="13"/>
          <w:szCs w:val="13"/>
        </w:rPr>
        <w:t xml:space="preserve"> açıklamalarını içeren talebini </w:t>
      </w:r>
      <w:r w:rsidRPr="00882635">
        <w:rPr>
          <w:rFonts w:ascii="Century Gothic" w:hAnsi="Century Gothic"/>
          <w:b/>
          <w:bCs/>
          <w:color w:val="000000" w:themeColor="text1"/>
          <w:sz w:val="13"/>
          <w:szCs w:val="13"/>
        </w:rPr>
        <w:t>www.</w:t>
      </w:r>
      <w:r w:rsidR="00275855">
        <w:rPr>
          <w:rFonts w:ascii="Century Gothic" w:hAnsi="Century Gothic"/>
          <w:b/>
          <w:bCs/>
          <w:color w:val="000000" w:themeColor="text1"/>
          <w:sz w:val="13"/>
          <w:szCs w:val="13"/>
        </w:rPr>
        <w:t>sigortammax</w:t>
      </w:r>
      <w:r w:rsidRPr="00882635">
        <w:rPr>
          <w:rFonts w:ascii="Century Gothic" w:hAnsi="Century Gothic"/>
          <w:b/>
          <w:bCs/>
          <w:color w:val="000000" w:themeColor="text1"/>
          <w:sz w:val="13"/>
          <w:szCs w:val="13"/>
        </w:rPr>
        <w:t>.com</w:t>
      </w:r>
      <w:r w:rsidRPr="00882635">
        <w:rPr>
          <w:color w:val="C00000"/>
          <w:sz w:val="13"/>
          <w:szCs w:val="13"/>
        </w:rPr>
        <w:t xml:space="preserve"> </w:t>
      </w:r>
      <w:r w:rsidRPr="00882635">
        <w:rPr>
          <w:rFonts w:ascii="Century Gothic" w:hAnsi="Century Gothic"/>
          <w:sz w:val="13"/>
          <w:szCs w:val="13"/>
        </w:rPr>
        <w:t>adresindeki formu doldurarak web sayfası üzerinden veya formun imzalı bir nü</w:t>
      </w:r>
      <w:r w:rsidRPr="00882635">
        <w:rPr>
          <w:rFonts w:ascii="Century Gothic" w:hAnsi="Century Gothic"/>
          <w:sz w:val="13"/>
          <w:szCs w:val="13"/>
          <w:lang w:val="en-US"/>
        </w:rPr>
        <w:t>shas</w:t>
      </w:r>
      <w:proofErr w:type="spellStart"/>
      <w:r w:rsidRPr="00882635">
        <w:rPr>
          <w:rFonts w:ascii="Century Gothic" w:hAnsi="Century Gothic"/>
          <w:sz w:val="13"/>
          <w:szCs w:val="13"/>
        </w:rPr>
        <w:t>ını</w:t>
      </w:r>
      <w:proofErr w:type="spellEnd"/>
      <w:r w:rsidRPr="00882635">
        <w:rPr>
          <w:rFonts w:ascii="Century Gothic" w:hAnsi="Century Gothic"/>
          <w:sz w:val="13"/>
          <w:szCs w:val="13"/>
        </w:rPr>
        <w:t xml:space="preserve"> </w:t>
      </w:r>
      <w:r w:rsidRPr="00882635">
        <w:rPr>
          <w:rFonts w:ascii="Century Gothic" w:hAnsi="Century Gothic"/>
          <w:b/>
          <w:bCs/>
          <w:color w:val="000000" w:themeColor="text1"/>
          <w:sz w:val="13"/>
          <w:szCs w:val="13"/>
        </w:rPr>
        <w:t>Bostanlı Mahallesi, 2014/1 Sokak, No: 14/A Karşıyaka/İzmir</w:t>
      </w:r>
      <w:r w:rsidRPr="00882635">
        <w:rPr>
          <w:rFonts w:ascii="Century Gothic" w:hAnsi="Century Gothic"/>
          <w:color w:val="FF0000"/>
          <w:sz w:val="13"/>
          <w:szCs w:val="13"/>
        </w:rPr>
        <w:t xml:space="preserve"> </w:t>
      </w:r>
      <w:r w:rsidRPr="00882635">
        <w:rPr>
          <w:rFonts w:ascii="Century Gothic" w:hAnsi="Century Gothic"/>
          <w:sz w:val="13"/>
          <w:szCs w:val="13"/>
        </w:rPr>
        <w:t xml:space="preserve">adresine kimliğini tespit edici belgeler ile bizzat elden iletebilir, noter kanalıyla gönderebilir veya ilgili formu </w:t>
      </w:r>
      <w:hyperlink r:id="rId6" w:history="1">
        <w:r w:rsidRPr="00882635">
          <w:rPr>
            <w:rStyle w:val="Kpr"/>
            <w:rFonts w:ascii="Century Gothic" w:hAnsi="Century Gothic"/>
            <w:b/>
            <w:bCs/>
            <w:color w:val="000000" w:themeColor="text1"/>
            <w:sz w:val="13"/>
            <w:szCs w:val="13"/>
          </w:rPr>
          <w:t>sigortacisigorta@hs01.kep.tr</w:t>
        </w:r>
      </w:hyperlink>
      <w:r w:rsidRPr="00882635">
        <w:rPr>
          <w:rFonts w:ascii="Century Gothic" w:hAnsi="Century Gothic"/>
          <w:b/>
          <w:bCs/>
          <w:color w:val="000000" w:themeColor="text1"/>
          <w:sz w:val="13"/>
          <w:szCs w:val="13"/>
        </w:rPr>
        <w:t xml:space="preserve"> </w:t>
      </w:r>
      <w:r w:rsidRPr="00882635">
        <w:rPr>
          <w:rFonts w:ascii="Century Gothic" w:hAnsi="Century Gothic"/>
          <w:sz w:val="13"/>
          <w:szCs w:val="13"/>
        </w:rPr>
        <w:t>adresine iletebilir.</w:t>
      </w:r>
    </w:p>
    <w:p w14:paraId="7B105AD3" w14:textId="115DA8E6" w:rsidR="00150F2D" w:rsidRPr="001A3B06" w:rsidRDefault="00150F2D" w:rsidP="007B72B1">
      <w:pPr>
        <w:pStyle w:val="Body"/>
        <w:spacing w:line="240" w:lineRule="auto"/>
        <w:ind w:left="-851" w:right="-846"/>
        <w:jc w:val="both"/>
        <w:rPr>
          <w:rFonts w:ascii="Century Gothic" w:hAnsi="Century Gothic"/>
          <w:sz w:val="13"/>
          <w:szCs w:val="13"/>
        </w:rPr>
      </w:pPr>
    </w:p>
    <w:sectPr w:rsidR="00150F2D" w:rsidRPr="001A3B06" w:rsidSect="00215BC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86B3D3" w14:textId="77777777" w:rsidR="005605A2" w:rsidRDefault="005605A2" w:rsidP="006D29C0">
      <w:r>
        <w:separator/>
      </w:r>
    </w:p>
  </w:endnote>
  <w:endnote w:type="continuationSeparator" w:id="0">
    <w:p w14:paraId="1C04645C" w14:textId="77777777" w:rsidR="005605A2" w:rsidRDefault="005605A2" w:rsidP="006D2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Neue">
    <w:altName w:val="﷽﷽﷽﷽﷽﷽﷽﷽"/>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A2"/>
    <w:family w:val="swiss"/>
    <w:pitch w:val="variable"/>
    <w:sig w:usb0="00000287" w:usb1="00000000" w:usb2="00000000" w:usb3="00000000" w:csb0="0000009F" w:csb1="00000000"/>
  </w:font>
  <w:font w:name="Raleway">
    <w:altName w:val="Trebuchet MS"/>
    <w:panose1 w:val="020B0604020202020204"/>
    <w:charset w:val="4D"/>
    <w:family w:val="swiss"/>
    <w:pitch w:val="variable"/>
    <w:sig w:usb0="A00002FF" w:usb1="5000205B" w:usb2="00000000" w:usb3="00000000" w:csb0="00000097"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AE612B" w14:textId="77777777" w:rsidR="005605A2" w:rsidRDefault="005605A2" w:rsidP="006D29C0">
      <w:r>
        <w:separator/>
      </w:r>
    </w:p>
  </w:footnote>
  <w:footnote w:type="continuationSeparator" w:id="0">
    <w:p w14:paraId="6903E87B" w14:textId="77777777" w:rsidR="005605A2" w:rsidRDefault="005605A2" w:rsidP="006D29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doNotDisplayPageBoundarie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70B"/>
    <w:rsid w:val="00016301"/>
    <w:rsid w:val="00026662"/>
    <w:rsid w:val="00052B5E"/>
    <w:rsid w:val="000B170B"/>
    <w:rsid w:val="00150F2D"/>
    <w:rsid w:val="00164BC3"/>
    <w:rsid w:val="001A3B06"/>
    <w:rsid w:val="00215BC5"/>
    <w:rsid w:val="00275855"/>
    <w:rsid w:val="002D71C1"/>
    <w:rsid w:val="002E216C"/>
    <w:rsid w:val="003019AB"/>
    <w:rsid w:val="00333A8D"/>
    <w:rsid w:val="00386E62"/>
    <w:rsid w:val="0040527A"/>
    <w:rsid w:val="0043340B"/>
    <w:rsid w:val="004865E7"/>
    <w:rsid w:val="004B1A1D"/>
    <w:rsid w:val="0052720A"/>
    <w:rsid w:val="005605A2"/>
    <w:rsid w:val="00563E17"/>
    <w:rsid w:val="005845F1"/>
    <w:rsid w:val="005D681D"/>
    <w:rsid w:val="00656E7E"/>
    <w:rsid w:val="0066604F"/>
    <w:rsid w:val="006D29C0"/>
    <w:rsid w:val="00717D72"/>
    <w:rsid w:val="007A44CA"/>
    <w:rsid w:val="007B51FD"/>
    <w:rsid w:val="007B72B1"/>
    <w:rsid w:val="007C063B"/>
    <w:rsid w:val="007C29DB"/>
    <w:rsid w:val="00833976"/>
    <w:rsid w:val="008B4B90"/>
    <w:rsid w:val="00916C70"/>
    <w:rsid w:val="00931B43"/>
    <w:rsid w:val="00964911"/>
    <w:rsid w:val="00992BDD"/>
    <w:rsid w:val="00997420"/>
    <w:rsid w:val="009A7019"/>
    <w:rsid w:val="009B364C"/>
    <w:rsid w:val="009C7B59"/>
    <w:rsid w:val="009D62E6"/>
    <w:rsid w:val="009D648B"/>
    <w:rsid w:val="009F0B50"/>
    <w:rsid w:val="00A05C5F"/>
    <w:rsid w:val="00AA03E2"/>
    <w:rsid w:val="00AB7517"/>
    <w:rsid w:val="00AC753C"/>
    <w:rsid w:val="00B15AC2"/>
    <w:rsid w:val="00B30993"/>
    <w:rsid w:val="00B920CF"/>
    <w:rsid w:val="00BB61FC"/>
    <w:rsid w:val="00BE783E"/>
    <w:rsid w:val="00BF661E"/>
    <w:rsid w:val="00C132EE"/>
    <w:rsid w:val="00C25990"/>
    <w:rsid w:val="00C9133C"/>
    <w:rsid w:val="00CF7F8C"/>
    <w:rsid w:val="00D02DCE"/>
    <w:rsid w:val="00D070E1"/>
    <w:rsid w:val="00D74A8E"/>
    <w:rsid w:val="00DE6A45"/>
    <w:rsid w:val="00E418C1"/>
    <w:rsid w:val="00E5117A"/>
    <w:rsid w:val="00E74FDB"/>
    <w:rsid w:val="00EE38A5"/>
    <w:rsid w:val="00F249A9"/>
    <w:rsid w:val="00F72180"/>
    <w:rsid w:val="00FA6DDF"/>
    <w:rsid w:val="00FD5A4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49C3A2"/>
  <w15:docId w15:val="{D7BB2D95-6C43-4948-8D0C-664F0F8C6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D7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ody">
    <w:name w:val="Body"/>
    <w:rsid w:val="009C7B59"/>
    <w:pPr>
      <w:pBdr>
        <w:top w:val="nil"/>
        <w:left w:val="nil"/>
        <w:bottom w:val="nil"/>
        <w:right w:val="nil"/>
        <w:between w:val="nil"/>
        <w:bar w:val="nil"/>
      </w:pBdr>
      <w:spacing w:after="120" w:line="360" w:lineRule="auto"/>
    </w:pPr>
    <w:rPr>
      <w:rFonts w:ascii="Helvetica Neue" w:eastAsia="Arial Unicode MS" w:hAnsi="Helvetica Neue" w:cs="Arial Unicode MS"/>
      <w:color w:val="000000"/>
      <w:sz w:val="22"/>
      <w:szCs w:val="22"/>
      <w:bdr w:val="nil"/>
    </w:rPr>
  </w:style>
  <w:style w:type="character" w:styleId="Kpr">
    <w:name w:val="Hyperlink"/>
    <w:basedOn w:val="VarsaylanParagrafYazTipi"/>
    <w:uiPriority w:val="99"/>
    <w:unhideWhenUsed/>
    <w:rsid w:val="009C7B59"/>
    <w:rPr>
      <w:color w:val="0563C1" w:themeColor="hyperlink"/>
      <w:u w:val="single"/>
    </w:rPr>
  </w:style>
  <w:style w:type="paragraph" w:styleId="stBilgi">
    <w:name w:val="header"/>
    <w:basedOn w:val="Normal"/>
    <w:link w:val="stBilgiChar"/>
    <w:uiPriority w:val="99"/>
    <w:unhideWhenUsed/>
    <w:rsid w:val="006D29C0"/>
    <w:pPr>
      <w:tabs>
        <w:tab w:val="center" w:pos="4680"/>
        <w:tab w:val="right" w:pos="9360"/>
      </w:tabs>
    </w:pPr>
  </w:style>
  <w:style w:type="character" w:customStyle="1" w:styleId="stBilgiChar">
    <w:name w:val="Üst Bilgi Char"/>
    <w:basedOn w:val="VarsaylanParagrafYazTipi"/>
    <w:link w:val="stBilgi"/>
    <w:uiPriority w:val="99"/>
    <w:rsid w:val="006D29C0"/>
  </w:style>
  <w:style w:type="paragraph" w:styleId="AltBilgi">
    <w:name w:val="footer"/>
    <w:basedOn w:val="Normal"/>
    <w:link w:val="AltBilgiChar"/>
    <w:uiPriority w:val="99"/>
    <w:unhideWhenUsed/>
    <w:rsid w:val="006D29C0"/>
    <w:pPr>
      <w:tabs>
        <w:tab w:val="center" w:pos="4680"/>
        <w:tab w:val="right" w:pos="9360"/>
      </w:tabs>
    </w:pPr>
  </w:style>
  <w:style w:type="character" w:customStyle="1" w:styleId="AltBilgiChar">
    <w:name w:val="Alt Bilgi Char"/>
    <w:basedOn w:val="VarsaylanParagrafYazTipi"/>
    <w:link w:val="AltBilgi"/>
    <w:uiPriority w:val="99"/>
    <w:rsid w:val="006D29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igortacisigorta@hs01.kep.tr"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1376</Words>
  <Characters>7847</Characters>
  <Application>Microsoft Office Word</Application>
  <DocSecurity>0</DocSecurity>
  <Lines>65</Lines>
  <Paragraphs>18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yfirat7@outlook.com</dc:creator>
  <cp:lastModifiedBy>Yavuz Fırat</cp:lastModifiedBy>
  <cp:revision>2</cp:revision>
  <dcterms:created xsi:type="dcterms:W3CDTF">2021-03-08T10:49:00Z</dcterms:created>
  <dcterms:modified xsi:type="dcterms:W3CDTF">2021-03-08T10:49:00Z</dcterms:modified>
</cp:coreProperties>
</file>